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6C" w:rsidRDefault="000C406C" w:rsidP="000C406C">
      <w:pPr>
        <w:rPr>
          <w:b/>
        </w:rPr>
      </w:pPr>
      <w:r>
        <w:rPr>
          <w:b/>
        </w:rPr>
        <w:t>Решење: МЕНАЏМЕНТ КВАЛИТЕТА ТУРИСТИЧКИХ УСЛУГА</w:t>
      </w:r>
    </w:p>
    <w:p w:rsidR="000C406C" w:rsidRDefault="000C406C" w:rsidP="000C406C">
      <w:pPr>
        <w:rPr>
          <w:b/>
        </w:rPr>
      </w:pPr>
      <w:r>
        <w:rPr>
          <w:b/>
        </w:rPr>
        <w:t xml:space="preserve">РАДИОНИЦА ЗА ИНТЕРНЕ ПРОВЕРИВАЧЕ </w:t>
      </w:r>
    </w:p>
    <w:tbl>
      <w:tblPr>
        <w:tblStyle w:val="TableGrid"/>
        <w:tblW w:w="0" w:type="auto"/>
        <w:tblLook w:val="04A0"/>
      </w:tblPr>
      <w:tblGrid>
        <w:gridCol w:w="2640"/>
        <w:gridCol w:w="60"/>
        <w:gridCol w:w="2538"/>
        <w:gridCol w:w="180"/>
        <w:gridCol w:w="1992"/>
        <w:gridCol w:w="2166"/>
      </w:tblGrid>
      <w:tr w:rsidR="000C406C" w:rsidTr="003C027E">
        <w:trPr>
          <w:trHeight w:val="575"/>
        </w:trPr>
        <w:tc>
          <w:tcPr>
            <w:tcW w:w="9576" w:type="dxa"/>
            <w:gridSpan w:val="6"/>
            <w:shd w:val="clear" w:color="auto" w:fill="D9D9D9" w:themeFill="background1" w:themeFillShade="D9"/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I – </w:t>
            </w:r>
            <w:proofErr w:type="spellStart"/>
            <w:r>
              <w:t>Опште</w:t>
            </w:r>
            <w:proofErr w:type="spellEnd"/>
            <w:r>
              <w:t xml:space="preserve"> </w:t>
            </w:r>
            <w:proofErr w:type="spellStart"/>
            <w:r>
              <w:t>информације</w:t>
            </w:r>
            <w:proofErr w:type="spellEnd"/>
            <w:r>
              <w:rPr>
                <w:lang w:val="sr-Latn-CS"/>
              </w:rPr>
              <w:t xml:space="preserve"> </w:t>
            </w:r>
          </w:p>
        </w:tc>
      </w:tr>
      <w:tr w:rsidR="000C406C" w:rsidTr="003C027E">
        <w:trPr>
          <w:trHeight w:val="530"/>
        </w:trPr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C406C" w:rsidRPr="00490254" w:rsidRDefault="000C406C" w:rsidP="003C027E">
            <w:pPr>
              <w:jc w:val="both"/>
            </w:pPr>
            <w:proofErr w:type="spellStart"/>
            <w:r>
              <w:t>Организација</w:t>
            </w:r>
            <w:proofErr w:type="spellEnd"/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0C406C" w:rsidRPr="009775DB" w:rsidRDefault="009775DB" w:rsidP="003C027E">
            <w:pPr>
              <w:jc w:val="both"/>
              <w:rPr>
                <w:lang/>
              </w:rPr>
            </w:pPr>
            <w:r>
              <w:rPr>
                <w:lang w:val="sr-Latn-CS"/>
              </w:rPr>
              <w:t>„</w:t>
            </w:r>
            <w:r>
              <w:rPr>
                <w:lang/>
              </w:rPr>
              <w:t>ДЕКОР СОФТ“</w:t>
            </w:r>
          </w:p>
        </w:tc>
        <w:tc>
          <w:tcPr>
            <w:tcW w:w="21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неусаглашености</w:t>
            </w:r>
            <w:proofErr w:type="spellEnd"/>
            <w:r>
              <w:rPr>
                <w:lang w:val="sr-Latn-CS"/>
              </w:rPr>
              <w:t xml:space="preserve"> 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</w:t>
            </w:r>
          </w:p>
        </w:tc>
      </w:tr>
      <w:tr w:rsidR="000C406C" w:rsidTr="003C027E">
        <w:trPr>
          <w:trHeight w:val="530"/>
        </w:trPr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C406C" w:rsidRPr="00490254" w:rsidRDefault="000C406C" w:rsidP="003C027E">
            <w:pPr>
              <w:jc w:val="both"/>
            </w:pPr>
            <w:proofErr w:type="spellStart"/>
            <w:r>
              <w:t>Стандард</w:t>
            </w:r>
            <w:proofErr w:type="spellEnd"/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ISO 9001:2015</w:t>
            </w:r>
          </w:p>
        </w:tc>
        <w:tc>
          <w:tcPr>
            <w:tcW w:w="21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proofErr w:type="spellStart"/>
            <w:r>
              <w:t>Захтев</w:t>
            </w:r>
            <w:proofErr w:type="spellEnd"/>
            <w:r>
              <w:t xml:space="preserve"> </w:t>
            </w:r>
            <w:proofErr w:type="spellStart"/>
            <w:r>
              <w:t>стандарда</w:t>
            </w:r>
            <w:proofErr w:type="spellEnd"/>
            <w:r>
              <w:rPr>
                <w:lang w:val="sr-Latn-CS"/>
              </w:rPr>
              <w:t xml:space="preserve"> 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7. 2. </w:t>
            </w:r>
          </w:p>
        </w:tc>
      </w:tr>
      <w:tr w:rsidR="000C406C" w:rsidTr="003C027E">
        <w:trPr>
          <w:trHeight w:val="530"/>
        </w:trPr>
        <w:tc>
          <w:tcPr>
            <w:tcW w:w="9576" w:type="dxa"/>
            <w:gridSpan w:val="6"/>
            <w:shd w:val="clear" w:color="auto" w:fill="D9D9D9" w:themeFill="background1" w:themeFillShade="D9"/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II- </w:t>
            </w: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неусаглашености</w:t>
            </w:r>
            <w:proofErr w:type="spellEnd"/>
            <w:r>
              <w:rPr>
                <w:lang w:val="sr-Latn-CS"/>
              </w:rPr>
              <w:t xml:space="preserve"> </w:t>
            </w:r>
          </w:p>
        </w:tc>
      </w:tr>
      <w:tr w:rsidR="000C406C" w:rsidTr="003C027E">
        <w:trPr>
          <w:trHeight w:val="4202"/>
        </w:trPr>
        <w:tc>
          <w:tcPr>
            <w:tcW w:w="9576" w:type="dxa"/>
            <w:gridSpan w:val="6"/>
          </w:tcPr>
          <w:p w:rsidR="000C406C" w:rsidRDefault="000C406C" w:rsidP="003C027E">
            <w:pPr>
              <w:jc w:val="both"/>
              <w:rPr>
                <w:lang w:val="sr-Latn-CS"/>
              </w:rPr>
            </w:pPr>
          </w:p>
          <w:p w:rsidR="000C406C" w:rsidRDefault="000C406C" w:rsidP="003C027E">
            <w:pPr>
              <w:jc w:val="both"/>
              <w:rPr>
                <w:lang w:val="sr-Latn-CS"/>
              </w:rPr>
            </w:pP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неусаглашености</w:t>
            </w:r>
            <w:proofErr w:type="spellEnd"/>
            <w:r>
              <w:rPr>
                <w:lang w:val="sr-Latn-CS"/>
              </w:rPr>
              <w:t xml:space="preserve">: </w:t>
            </w:r>
          </w:p>
          <w:p w:rsidR="000C406C" w:rsidRPr="0071721B" w:rsidRDefault="000C406C" w:rsidP="003C027E">
            <w:pPr>
              <w:jc w:val="both"/>
            </w:pPr>
          </w:p>
          <w:p w:rsidR="000C406C" w:rsidRDefault="00BA432C" w:rsidP="00BA432C">
            <w:pPr>
              <w:pStyle w:val="ListParagraph"/>
              <w:numPr>
                <w:ilvl w:val="0"/>
                <w:numId w:val="2"/>
              </w:numPr>
              <w:jc w:val="both"/>
              <w:rPr>
                <w:lang/>
              </w:rPr>
            </w:pPr>
            <w:r>
              <w:rPr>
                <w:lang/>
              </w:rPr>
              <w:t>Као прво, НЕ  знамо да ли је запослени заиста присуствовао обуци и да ли је запослени редовно похађао обуку</w:t>
            </w:r>
            <w:r>
              <w:t>;</w:t>
            </w:r>
          </w:p>
          <w:p w:rsidR="00BA432C" w:rsidRPr="00BA432C" w:rsidRDefault="00BA432C" w:rsidP="00BA432C">
            <w:pPr>
              <w:pStyle w:val="ListParagraph"/>
              <w:numPr>
                <w:ilvl w:val="0"/>
                <w:numId w:val="2"/>
              </w:numPr>
              <w:jc w:val="both"/>
              <w:rPr>
                <w:lang/>
              </w:rPr>
            </w:pP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друго</w:t>
            </w:r>
            <w:proofErr w:type="spellEnd"/>
            <w:r>
              <w:t xml:space="preserve">, </w:t>
            </w:r>
            <w:proofErr w:type="spellStart"/>
            <w:r>
              <w:t>немамо</w:t>
            </w:r>
            <w:proofErr w:type="spellEnd"/>
            <w:r>
              <w:t xml:space="preserve"> </w:t>
            </w:r>
            <w:proofErr w:type="spellStart"/>
            <w:r>
              <w:t>потврду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 xml:space="preserve"> </w:t>
            </w:r>
            <w:proofErr w:type="spellStart"/>
            <w:r>
              <w:t>заиста</w:t>
            </w:r>
            <w:proofErr w:type="spellEnd"/>
            <w:r>
              <w:t xml:space="preserve"> </w:t>
            </w:r>
            <w:proofErr w:type="spellStart"/>
            <w:r>
              <w:t>успешно</w:t>
            </w:r>
            <w:proofErr w:type="spellEnd"/>
            <w:r>
              <w:t xml:space="preserve"> </w:t>
            </w:r>
            <w:proofErr w:type="spellStart"/>
            <w:r>
              <w:t>савладао</w:t>
            </w:r>
            <w:proofErr w:type="spellEnd"/>
            <w:r>
              <w:t xml:space="preserve"> </w:t>
            </w:r>
            <w:proofErr w:type="spellStart"/>
            <w:r>
              <w:t>обуку</w:t>
            </w:r>
            <w:proofErr w:type="spellEnd"/>
            <w:r>
              <w:t xml:space="preserve">, </w:t>
            </w:r>
            <w:proofErr w:type="spellStart"/>
            <w:r>
              <w:t>односно</w:t>
            </w:r>
            <w:proofErr w:type="spellEnd"/>
            <w:r>
              <w:t xml:space="preserve">, </w:t>
            </w:r>
            <w:proofErr w:type="spellStart"/>
            <w:r>
              <w:t>мора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проверити</w:t>
            </w:r>
            <w:proofErr w:type="spellEnd"/>
            <w:r>
              <w:t xml:space="preserve"> </w:t>
            </w:r>
            <w:proofErr w:type="spellStart"/>
            <w:r>
              <w:t>ефективност</w:t>
            </w:r>
            <w:proofErr w:type="spellEnd"/>
            <w:r>
              <w:t xml:space="preserve"> </w:t>
            </w:r>
            <w:proofErr w:type="spellStart"/>
            <w:r>
              <w:t>обуке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бисмо</w:t>
            </w:r>
            <w:proofErr w:type="spellEnd"/>
            <w:r>
              <w:t xml:space="preserve"> </w:t>
            </w:r>
            <w:proofErr w:type="spellStart"/>
            <w:r>
              <w:t>били</w:t>
            </w:r>
            <w:proofErr w:type="spellEnd"/>
            <w:r>
              <w:t xml:space="preserve"> </w:t>
            </w:r>
            <w:proofErr w:type="spellStart"/>
            <w:r>
              <w:t>сигурни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 xml:space="preserve"> </w:t>
            </w:r>
            <w:proofErr w:type="spellStart"/>
            <w:r>
              <w:t>заиста</w:t>
            </w:r>
            <w:proofErr w:type="spellEnd"/>
            <w:r>
              <w:t xml:space="preserve"> </w:t>
            </w:r>
            <w:proofErr w:type="spellStart"/>
            <w:r>
              <w:t>овладао</w:t>
            </w:r>
            <w:proofErr w:type="spellEnd"/>
            <w:r>
              <w:t xml:space="preserve"> </w:t>
            </w:r>
            <w:proofErr w:type="spellStart"/>
            <w:r>
              <w:t>знањеm</w:t>
            </w:r>
            <w:proofErr w:type="spellEnd"/>
            <w:r>
              <w:t xml:space="preserve"> и </w:t>
            </w:r>
            <w:proofErr w:type="spellStart"/>
            <w:r>
              <w:t>вештинама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одређеној</w:t>
            </w:r>
            <w:proofErr w:type="spellEnd"/>
            <w:r>
              <w:t xml:space="preserve"> </w:t>
            </w:r>
            <w:proofErr w:type="spellStart"/>
            <w:r>
              <w:t>обуци</w:t>
            </w:r>
            <w:proofErr w:type="spellEnd"/>
            <w:r>
              <w:t xml:space="preserve">. </w:t>
            </w:r>
          </w:p>
        </w:tc>
      </w:tr>
      <w:tr w:rsidR="000C406C" w:rsidTr="003C027E">
        <w:trPr>
          <w:trHeight w:val="620"/>
        </w:trPr>
        <w:tc>
          <w:tcPr>
            <w:tcW w:w="2640" w:type="dxa"/>
            <w:tcBorders>
              <w:righ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proofErr w:type="spellStart"/>
            <w:r>
              <w:t>Датум</w:t>
            </w:r>
            <w:proofErr w:type="spellEnd"/>
            <w:r>
              <w:rPr>
                <w:lang w:val="sr-Latn-CS"/>
              </w:rPr>
              <w:t xml:space="preserve">: </w:t>
            </w:r>
          </w:p>
        </w:tc>
        <w:tc>
          <w:tcPr>
            <w:tcW w:w="2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  <w:proofErr w:type="spellStart"/>
            <w:r>
              <w:t>Проверивач</w:t>
            </w:r>
            <w:proofErr w:type="spellEnd"/>
            <w:r>
              <w:rPr>
                <w:lang w:val="sr-Latn-CS"/>
              </w:rPr>
              <w:t xml:space="preserve">: </w:t>
            </w:r>
          </w:p>
          <w:p w:rsidR="000C406C" w:rsidRDefault="000C406C" w:rsidP="003C027E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(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,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индекса</w:t>
            </w:r>
            <w:proofErr w:type="spellEnd"/>
            <w:r>
              <w:rPr>
                <w:lang w:val="sr-Latn-CS"/>
              </w:rPr>
              <w:t xml:space="preserve">) </w:t>
            </w:r>
          </w:p>
        </w:tc>
        <w:tc>
          <w:tcPr>
            <w:tcW w:w="4158" w:type="dxa"/>
            <w:gridSpan w:val="2"/>
            <w:tcBorders>
              <w:left w:val="single" w:sz="4" w:space="0" w:color="auto"/>
            </w:tcBorders>
          </w:tcPr>
          <w:p w:rsidR="000C406C" w:rsidRDefault="000C406C" w:rsidP="003C027E">
            <w:pPr>
              <w:jc w:val="both"/>
              <w:rPr>
                <w:lang w:val="sr-Latn-CS"/>
              </w:rPr>
            </w:pPr>
          </w:p>
        </w:tc>
      </w:tr>
    </w:tbl>
    <w:p w:rsidR="00DC1852" w:rsidRDefault="00DC1852"/>
    <w:sectPr w:rsidR="00DC1852" w:rsidSect="00DC1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75E35"/>
    <w:multiLevelType w:val="hybridMultilevel"/>
    <w:tmpl w:val="A3CC6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55108"/>
    <w:multiLevelType w:val="hybridMultilevel"/>
    <w:tmpl w:val="EF063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06C"/>
    <w:rsid w:val="000C406C"/>
    <w:rsid w:val="006E1520"/>
    <w:rsid w:val="0071721B"/>
    <w:rsid w:val="009775DB"/>
    <w:rsid w:val="00BA432C"/>
    <w:rsid w:val="00DC1852"/>
    <w:rsid w:val="00ED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2020-03-29T17:05:00Z</dcterms:created>
  <dcterms:modified xsi:type="dcterms:W3CDTF">2020-03-30T15:20:00Z</dcterms:modified>
</cp:coreProperties>
</file>